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141F8A" w14:textId="77777777" w:rsidR="00845A7B" w:rsidRPr="00833199" w:rsidRDefault="00845A7B" w:rsidP="00845A7B">
      <w:pPr>
        <w:rPr>
          <w:rFonts w:ascii="Verdana" w:hAnsi="Verdana"/>
          <w:lang w:val="en-US"/>
        </w:rPr>
      </w:pPr>
    </w:p>
    <w:p w14:paraId="570AC068" w14:textId="77777777" w:rsidR="00845A7B" w:rsidRPr="00833199" w:rsidRDefault="00845A7B" w:rsidP="00845A7B">
      <w:pPr>
        <w:rPr>
          <w:rFonts w:ascii="Verdana" w:hAnsi="Verdana"/>
          <w:lang w:val="en-US"/>
        </w:rPr>
      </w:pPr>
    </w:p>
    <w:p w14:paraId="5284365D" w14:textId="77777777" w:rsidR="00845A7B" w:rsidRPr="00833199" w:rsidRDefault="00845A7B" w:rsidP="00833199">
      <w:pPr>
        <w:ind w:left="284"/>
        <w:rPr>
          <w:rFonts w:ascii="Verdana" w:hAnsi="Verdana"/>
          <w:lang w:val="en-US"/>
        </w:rPr>
      </w:pPr>
    </w:p>
    <w:p w14:paraId="35266CCC" w14:textId="77777777" w:rsidR="00845A7B" w:rsidRPr="00833199" w:rsidRDefault="00845A7B" w:rsidP="00845A7B">
      <w:pPr>
        <w:rPr>
          <w:rFonts w:ascii="Verdana" w:hAnsi="Verdana"/>
          <w:lang w:val="en-US"/>
        </w:rPr>
      </w:pPr>
    </w:p>
    <w:p w14:paraId="1E288DE0" w14:textId="77777777" w:rsidR="00845A7B" w:rsidRPr="00833199" w:rsidRDefault="00845A7B" w:rsidP="00845A7B">
      <w:pPr>
        <w:rPr>
          <w:rFonts w:ascii="Verdana" w:hAnsi="Verdana"/>
          <w:lang w:val="en-US"/>
        </w:rPr>
      </w:pPr>
    </w:p>
    <w:p w14:paraId="3FB21148" w14:textId="77777777" w:rsidR="009D2E9D" w:rsidRDefault="009D2E9D" w:rsidP="00833199">
      <w:pPr>
        <w:ind w:left="284"/>
        <w:rPr>
          <w:rFonts w:ascii="Verdana" w:hAnsi="Verdana"/>
          <w:b/>
          <w:lang w:val="en-US"/>
        </w:rPr>
      </w:pPr>
    </w:p>
    <w:p w14:paraId="14D793F5" w14:textId="77777777" w:rsidR="00845A7B" w:rsidRPr="001C23ED" w:rsidRDefault="00845A7B" w:rsidP="00833199">
      <w:pPr>
        <w:ind w:left="284"/>
        <w:rPr>
          <w:rFonts w:ascii="Verdana" w:hAnsi="Verdana"/>
          <w:b/>
          <w:lang w:val="en-US"/>
        </w:rPr>
      </w:pPr>
      <w:r w:rsidRPr="001C23ED">
        <w:rPr>
          <w:rFonts w:ascii="Verdana" w:hAnsi="Verdana"/>
          <w:b/>
          <w:lang w:val="en-US"/>
        </w:rPr>
        <w:t>RUSLAN MALICH</w:t>
      </w:r>
    </w:p>
    <w:p w14:paraId="2D53DFB8" w14:textId="2B9CF866" w:rsidR="00845A7B" w:rsidRPr="001C23ED" w:rsidRDefault="00845A7B" w:rsidP="00833199">
      <w:pPr>
        <w:ind w:left="284"/>
        <w:rPr>
          <w:rFonts w:ascii="Verdana" w:hAnsi="Verdana"/>
          <w:b/>
          <w:lang w:val="en-US"/>
        </w:rPr>
      </w:pPr>
      <w:r w:rsidRPr="001C23ED">
        <w:rPr>
          <w:rFonts w:ascii="Verdana" w:hAnsi="Verdana"/>
          <w:b/>
          <w:lang w:val="en-US"/>
        </w:rPr>
        <w:t xml:space="preserve">Benetton </w:t>
      </w:r>
      <w:r w:rsidR="009D2E9D" w:rsidRPr="001C23ED">
        <w:rPr>
          <w:rFonts w:ascii="Verdana" w:hAnsi="Verdana"/>
          <w:b/>
          <w:lang w:val="en-US"/>
        </w:rPr>
        <w:t xml:space="preserve">Russia </w:t>
      </w:r>
      <w:r w:rsidRPr="001C23ED">
        <w:rPr>
          <w:rFonts w:ascii="Verdana" w:hAnsi="Verdana"/>
          <w:b/>
          <w:lang w:val="en-US"/>
        </w:rPr>
        <w:t>General Manager</w:t>
      </w:r>
    </w:p>
    <w:p w14:paraId="05BA54CA" w14:textId="77777777" w:rsidR="00845A7B" w:rsidRPr="001C23ED" w:rsidRDefault="00845A7B" w:rsidP="00845A7B">
      <w:pPr>
        <w:rPr>
          <w:rFonts w:ascii="Verdana" w:hAnsi="Verdana"/>
          <w:lang w:val="en-US"/>
        </w:rPr>
      </w:pPr>
    </w:p>
    <w:p w14:paraId="58536CAC" w14:textId="77777777" w:rsidR="00845A7B" w:rsidRPr="001C23ED" w:rsidRDefault="00845A7B" w:rsidP="00845A7B">
      <w:pPr>
        <w:rPr>
          <w:rFonts w:ascii="Verdana" w:hAnsi="Verdana"/>
          <w:lang w:val="en-US"/>
        </w:rPr>
      </w:pPr>
    </w:p>
    <w:p w14:paraId="2D4DD99D" w14:textId="77777777" w:rsidR="009D2E9D" w:rsidRPr="001C23ED" w:rsidRDefault="009D2E9D" w:rsidP="00845A7B">
      <w:pPr>
        <w:rPr>
          <w:rFonts w:ascii="Verdana" w:hAnsi="Verdana"/>
          <w:lang w:val="en-US"/>
        </w:rPr>
      </w:pPr>
    </w:p>
    <w:p w14:paraId="32FE1353" w14:textId="63DB80DC" w:rsidR="009D2E9D" w:rsidRPr="001C23ED" w:rsidRDefault="00073D9B" w:rsidP="00833199">
      <w:pPr>
        <w:spacing w:line="276" w:lineRule="auto"/>
        <w:ind w:left="284"/>
        <w:contextualSpacing w:val="0"/>
        <w:jc w:val="both"/>
        <w:rPr>
          <w:rFonts w:ascii="Verdana" w:eastAsia="Times New Roman" w:hAnsi="Verdana" w:cs="Times New Roman"/>
          <w:szCs w:val="20"/>
          <w:lang w:val="en-GB" w:eastAsia="en-GB" w:bidi="en-GB"/>
        </w:rPr>
      </w:pPr>
      <w:r w:rsidRPr="001C23ED">
        <w:rPr>
          <w:rFonts w:ascii="Verdana" w:eastAsia="Times New Roman" w:hAnsi="Verdana" w:cs="Times New Roman"/>
          <w:szCs w:val="20"/>
          <w:lang w:val="en-GB" w:eastAsia="en-GB" w:bidi="en-GB"/>
        </w:rPr>
        <w:t xml:space="preserve">Ruslan Malich, Benetton </w:t>
      </w:r>
      <w:r w:rsidR="009D2E9D" w:rsidRPr="001C23ED">
        <w:rPr>
          <w:rFonts w:ascii="Verdana" w:eastAsia="Times New Roman" w:hAnsi="Verdana" w:cs="Times New Roman"/>
          <w:szCs w:val="20"/>
          <w:lang w:val="en-GB" w:eastAsia="en-GB" w:bidi="en-GB"/>
        </w:rPr>
        <w:t xml:space="preserve">Russia </w:t>
      </w:r>
      <w:r w:rsidRPr="001C23ED">
        <w:rPr>
          <w:rFonts w:ascii="Verdana" w:eastAsia="Times New Roman" w:hAnsi="Verdana" w:cs="Times New Roman"/>
          <w:szCs w:val="20"/>
          <w:lang w:val="en-GB" w:eastAsia="en-GB" w:bidi="en-GB"/>
        </w:rPr>
        <w:t xml:space="preserve">General Manager since </w:t>
      </w:r>
      <w:r w:rsidR="00F37E7D" w:rsidRPr="001C23ED">
        <w:rPr>
          <w:rFonts w:ascii="Verdana" w:eastAsia="Times New Roman" w:hAnsi="Verdana" w:cs="Times New Roman"/>
          <w:szCs w:val="20"/>
          <w:lang w:val="en-GB" w:eastAsia="en-GB" w:bidi="en-GB"/>
        </w:rPr>
        <w:t>February</w:t>
      </w:r>
      <w:r w:rsidRPr="001C23ED">
        <w:rPr>
          <w:rFonts w:ascii="Verdana" w:eastAsia="Times New Roman" w:hAnsi="Verdana" w:cs="Times New Roman"/>
          <w:szCs w:val="20"/>
          <w:lang w:val="en-GB" w:eastAsia="en-GB" w:bidi="en-GB"/>
        </w:rPr>
        <w:t xml:space="preserve"> 2014</w:t>
      </w:r>
      <w:r w:rsidR="002E1A8C" w:rsidRPr="001C23ED">
        <w:rPr>
          <w:rFonts w:ascii="Verdana" w:eastAsia="Times New Roman" w:hAnsi="Verdana" w:cs="Times New Roman"/>
          <w:szCs w:val="20"/>
          <w:lang w:val="en-GB" w:eastAsia="en-GB" w:bidi="en-GB"/>
        </w:rPr>
        <w:t>,</w:t>
      </w:r>
      <w:r w:rsidRPr="001C23ED">
        <w:rPr>
          <w:rFonts w:ascii="Verdana" w:eastAsia="Times New Roman" w:hAnsi="Verdana" w:cs="Times New Roman"/>
          <w:szCs w:val="20"/>
          <w:lang w:val="en-GB" w:eastAsia="en-GB" w:bidi="en-GB"/>
        </w:rPr>
        <w:t xml:space="preserve"> has extensive experience in </w:t>
      </w:r>
      <w:r w:rsidR="00077EA3" w:rsidRPr="001C23ED">
        <w:rPr>
          <w:rFonts w:ascii="Verdana" w:eastAsia="Times New Roman" w:hAnsi="Verdana" w:cs="Times New Roman"/>
          <w:szCs w:val="20"/>
          <w:lang w:val="en-GB" w:eastAsia="en-GB" w:bidi="en-GB"/>
        </w:rPr>
        <w:t>r</w:t>
      </w:r>
      <w:r w:rsidRPr="001C23ED">
        <w:rPr>
          <w:rFonts w:ascii="Verdana" w:eastAsia="Times New Roman" w:hAnsi="Verdana" w:cs="Times New Roman"/>
          <w:szCs w:val="20"/>
          <w:lang w:val="en-GB" w:eastAsia="en-GB" w:bidi="en-GB"/>
        </w:rPr>
        <w:t>etailing - both off</w:t>
      </w:r>
      <w:r w:rsidR="009D2E9D" w:rsidRPr="001C23ED">
        <w:rPr>
          <w:rFonts w:ascii="Verdana" w:eastAsia="Times New Roman" w:hAnsi="Verdana" w:cs="Times New Roman"/>
          <w:szCs w:val="20"/>
          <w:lang w:val="en-GB" w:eastAsia="en-GB" w:bidi="en-GB"/>
        </w:rPr>
        <w:t xml:space="preserve"> </w:t>
      </w:r>
      <w:r w:rsidRPr="001C23ED">
        <w:rPr>
          <w:rFonts w:ascii="Verdana" w:eastAsia="Times New Roman" w:hAnsi="Verdana" w:cs="Times New Roman"/>
          <w:szCs w:val="20"/>
          <w:lang w:val="en-GB" w:eastAsia="en-GB" w:bidi="en-GB"/>
        </w:rPr>
        <w:t>and on</w:t>
      </w:r>
      <w:r w:rsidR="00077EA3" w:rsidRPr="001C23ED">
        <w:rPr>
          <w:rFonts w:ascii="Verdana" w:eastAsia="Times New Roman" w:hAnsi="Verdana" w:cs="Times New Roman"/>
          <w:szCs w:val="20"/>
          <w:lang w:val="en-GB" w:eastAsia="en-GB" w:bidi="en-GB"/>
        </w:rPr>
        <w:t xml:space="preserve">line - and business development </w:t>
      </w:r>
      <w:r w:rsidR="00833199" w:rsidRPr="001C23ED">
        <w:rPr>
          <w:rFonts w:ascii="Verdana" w:eastAsia="Times New Roman" w:hAnsi="Verdana" w:cs="Times New Roman"/>
          <w:szCs w:val="20"/>
          <w:lang w:val="en-GB" w:eastAsia="en-GB" w:bidi="en-GB"/>
        </w:rPr>
        <w:t xml:space="preserve">in </w:t>
      </w:r>
      <w:r w:rsidRPr="001C23ED">
        <w:rPr>
          <w:rFonts w:ascii="Verdana" w:eastAsia="Times New Roman" w:hAnsi="Verdana" w:cs="Times New Roman"/>
          <w:szCs w:val="20"/>
          <w:lang w:val="en-GB" w:eastAsia="en-GB" w:bidi="en-GB"/>
        </w:rPr>
        <w:t xml:space="preserve">Russia and the CIS. </w:t>
      </w:r>
    </w:p>
    <w:p w14:paraId="7CFEC5FD" w14:textId="77777777" w:rsidR="009D2E9D" w:rsidRPr="001C23ED" w:rsidRDefault="009D2E9D" w:rsidP="00833199">
      <w:pPr>
        <w:spacing w:line="276" w:lineRule="auto"/>
        <w:ind w:left="284"/>
        <w:contextualSpacing w:val="0"/>
        <w:jc w:val="both"/>
        <w:rPr>
          <w:rFonts w:ascii="Verdana" w:eastAsia="Times New Roman" w:hAnsi="Verdana" w:cs="Times New Roman"/>
          <w:szCs w:val="20"/>
          <w:lang w:val="en-GB" w:eastAsia="en-GB" w:bidi="en-GB"/>
        </w:rPr>
      </w:pPr>
    </w:p>
    <w:p w14:paraId="137CF188" w14:textId="76EB6B88" w:rsidR="00BE79B8" w:rsidRPr="001C23ED" w:rsidRDefault="00073D9B" w:rsidP="00833199">
      <w:pPr>
        <w:spacing w:line="276" w:lineRule="auto"/>
        <w:ind w:left="284"/>
        <w:contextualSpacing w:val="0"/>
        <w:jc w:val="both"/>
        <w:rPr>
          <w:rFonts w:ascii="Verdana" w:eastAsia="Times New Roman" w:hAnsi="Verdana" w:cs="Times New Roman"/>
          <w:szCs w:val="20"/>
          <w:lang w:val="en-GB" w:eastAsia="en-GB" w:bidi="en-GB"/>
        </w:rPr>
      </w:pPr>
      <w:r w:rsidRPr="001C23ED">
        <w:rPr>
          <w:rFonts w:ascii="Verdana" w:eastAsia="Times New Roman" w:hAnsi="Verdana" w:cs="Times New Roman"/>
          <w:szCs w:val="20"/>
          <w:lang w:val="en-GB" w:eastAsia="en-GB" w:bidi="en-GB"/>
        </w:rPr>
        <w:t xml:space="preserve">Prior to joining Benetton, </w:t>
      </w:r>
      <w:r w:rsidR="00BE79B8" w:rsidRPr="001C23ED">
        <w:rPr>
          <w:rFonts w:ascii="Verdana" w:eastAsia="Times New Roman" w:hAnsi="Verdana" w:cs="Times New Roman"/>
          <w:szCs w:val="20"/>
          <w:lang w:val="en-GB" w:eastAsia="en-GB" w:bidi="en-GB"/>
        </w:rPr>
        <w:t xml:space="preserve">Malich was Deputy General Manager/Brand Director of </w:t>
      </w:r>
      <w:proofErr w:type="spellStart"/>
      <w:r w:rsidR="00BE79B8" w:rsidRPr="001C23ED">
        <w:rPr>
          <w:rFonts w:ascii="Verdana" w:eastAsia="Times New Roman" w:hAnsi="Verdana" w:cs="Times New Roman"/>
          <w:szCs w:val="20"/>
          <w:lang w:val="en-GB" w:eastAsia="en-GB" w:bidi="en-GB"/>
        </w:rPr>
        <w:t>Inditex</w:t>
      </w:r>
      <w:proofErr w:type="spellEnd"/>
      <w:r w:rsidR="00BE79B8" w:rsidRPr="001C23ED">
        <w:rPr>
          <w:rFonts w:ascii="Verdana" w:eastAsia="Times New Roman" w:hAnsi="Verdana" w:cs="Times New Roman"/>
          <w:szCs w:val="20"/>
          <w:lang w:val="en-GB" w:eastAsia="en-GB" w:bidi="en-GB"/>
        </w:rPr>
        <w:t xml:space="preserve"> Russia, responsible with </w:t>
      </w:r>
      <w:r w:rsidR="00C13C85" w:rsidRPr="001C23ED">
        <w:rPr>
          <w:rFonts w:ascii="Verdana" w:eastAsia="Times New Roman" w:hAnsi="Verdana" w:cs="Times New Roman"/>
          <w:szCs w:val="20"/>
          <w:lang w:val="en-GB" w:eastAsia="en-GB" w:bidi="en-GB"/>
        </w:rPr>
        <w:t xml:space="preserve">developing the </w:t>
      </w:r>
      <w:r w:rsidR="00BE79B8" w:rsidRPr="001C23ED">
        <w:rPr>
          <w:rFonts w:ascii="Verdana" w:eastAsia="Times New Roman" w:hAnsi="Verdana" w:cs="Times New Roman"/>
          <w:szCs w:val="20"/>
          <w:lang w:val="en-GB" w:eastAsia="en-GB" w:bidi="en-GB"/>
        </w:rPr>
        <w:t xml:space="preserve">business of </w:t>
      </w:r>
      <w:r w:rsidR="00E5410E" w:rsidRPr="001C23ED">
        <w:rPr>
          <w:rFonts w:ascii="Verdana" w:eastAsia="Times New Roman" w:hAnsi="Verdana" w:cs="Times New Roman"/>
          <w:szCs w:val="20"/>
          <w:lang w:val="en-GB" w:eastAsia="en-GB" w:bidi="en-GB"/>
        </w:rPr>
        <w:t xml:space="preserve">the more than 300 </w:t>
      </w:r>
      <w:proofErr w:type="spellStart"/>
      <w:r w:rsidR="00F37E7D" w:rsidRPr="001C23ED">
        <w:rPr>
          <w:rFonts w:ascii="Verdana" w:eastAsia="Times New Roman" w:hAnsi="Verdana" w:cs="Times New Roman"/>
          <w:szCs w:val="20"/>
          <w:lang w:val="en-GB" w:eastAsia="en-GB" w:bidi="en-GB"/>
        </w:rPr>
        <w:t>Inditex</w:t>
      </w:r>
      <w:proofErr w:type="spellEnd"/>
      <w:r w:rsidR="00F37E7D" w:rsidRPr="001C23ED">
        <w:rPr>
          <w:rFonts w:ascii="Verdana" w:eastAsia="Times New Roman" w:hAnsi="Verdana" w:cs="Times New Roman"/>
          <w:szCs w:val="20"/>
          <w:lang w:val="en-GB" w:eastAsia="en-GB" w:bidi="en-GB"/>
        </w:rPr>
        <w:t xml:space="preserve"> stores, including </w:t>
      </w:r>
      <w:r w:rsidR="00BE79B8" w:rsidRPr="001C23ED">
        <w:rPr>
          <w:rFonts w:ascii="Verdana" w:eastAsia="Times New Roman" w:hAnsi="Verdana" w:cs="Times New Roman"/>
          <w:szCs w:val="20"/>
          <w:lang w:val="en-GB" w:eastAsia="en-GB" w:bidi="en-GB"/>
        </w:rPr>
        <w:t xml:space="preserve">Massimo </w:t>
      </w:r>
      <w:proofErr w:type="spellStart"/>
      <w:r w:rsidR="00BE79B8" w:rsidRPr="001C23ED">
        <w:rPr>
          <w:rFonts w:ascii="Verdana" w:eastAsia="Times New Roman" w:hAnsi="Verdana" w:cs="Times New Roman"/>
          <w:szCs w:val="20"/>
          <w:lang w:val="en-GB" w:eastAsia="en-GB" w:bidi="en-GB"/>
        </w:rPr>
        <w:t>Dutti</w:t>
      </w:r>
      <w:proofErr w:type="spellEnd"/>
      <w:r w:rsidR="00BE79B8" w:rsidRPr="001C23ED">
        <w:rPr>
          <w:rFonts w:ascii="Verdana" w:eastAsia="Times New Roman" w:hAnsi="Verdana" w:cs="Times New Roman"/>
          <w:szCs w:val="20"/>
          <w:lang w:val="en-GB" w:eastAsia="en-GB" w:bidi="en-GB"/>
        </w:rPr>
        <w:t xml:space="preserve">, </w:t>
      </w:r>
      <w:proofErr w:type="spellStart"/>
      <w:r w:rsidR="00BE79B8" w:rsidRPr="001C23ED">
        <w:rPr>
          <w:rFonts w:ascii="Verdana" w:eastAsia="Times New Roman" w:hAnsi="Verdana" w:cs="Times New Roman"/>
          <w:szCs w:val="20"/>
          <w:lang w:val="en-GB" w:eastAsia="en-GB" w:bidi="en-GB"/>
        </w:rPr>
        <w:t>Oysho</w:t>
      </w:r>
      <w:proofErr w:type="spellEnd"/>
      <w:r w:rsidR="00BE79B8" w:rsidRPr="001C23ED">
        <w:rPr>
          <w:rFonts w:ascii="Verdana" w:eastAsia="Times New Roman" w:hAnsi="Verdana" w:cs="Times New Roman"/>
          <w:szCs w:val="20"/>
          <w:lang w:val="en-GB" w:eastAsia="en-GB" w:bidi="en-GB"/>
        </w:rPr>
        <w:t xml:space="preserve">, </w:t>
      </w:r>
      <w:proofErr w:type="spellStart"/>
      <w:r w:rsidR="00BE79B8" w:rsidRPr="001C23ED">
        <w:rPr>
          <w:rFonts w:ascii="Verdana" w:eastAsia="Times New Roman" w:hAnsi="Verdana" w:cs="Times New Roman"/>
          <w:szCs w:val="20"/>
          <w:lang w:val="en-GB" w:eastAsia="en-GB" w:bidi="en-GB"/>
        </w:rPr>
        <w:t>Uterque</w:t>
      </w:r>
      <w:proofErr w:type="spellEnd"/>
      <w:r w:rsidR="00BE79B8" w:rsidRPr="001C23ED">
        <w:rPr>
          <w:rFonts w:ascii="Verdana" w:eastAsia="Times New Roman" w:hAnsi="Verdana" w:cs="Times New Roman"/>
          <w:szCs w:val="20"/>
          <w:lang w:val="en-GB" w:eastAsia="en-GB" w:bidi="en-GB"/>
        </w:rPr>
        <w:t xml:space="preserve"> and Zara Home</w:t>
      </w:r>
      <w:r w:rsidR="00C13C85" w:rsidRPr="001C23ED">
        <w:rPr>
          <w:rFonts w:ascii="Verdana" w:eastAsia="Times New Roman" w:hAnsi="Verdana" w:cs="Times New Roman"/>
          <w:szCs w:val="20"/>
          <w:lang w:val="en-GB" w:eastAsia="en-GB" w:bidi="en-GB"/>
        </w:rPr>
        <w:t xml:space="preserve"> formats in the country</w:t>
      </w:r>
      <w:r w:rsidR="00BE79B8" w:rsidRPr="001C23ED">
        <w:rPr>
          <w:rFonts w:ascii="Verdana" w:eastAsia="Times New Roman" w:hAnsi="Verdana" w:cs="Times New Roman"/>
          <w:szCs w:val="20"/>
          <w:lang w:val="en-GB" w:eastAsia="en-GB" w:bidi="en-GB"/>
        </w:rPr>
        <w:t>.</w:t>
      </w:r>
    </w:p>
    <w:p w14:paraId="3B4AA93A" w14:textId="77777777" w:rsidR="002376EA" w:rsidRPr="001C23ED" w:rsidRDefault="002376EA" w:rsidP="00833199">
      <w:pPr>
        <w:spacing w:line="276" w:lineRule="auto"/>
        <w:ind w:left="284"/>
        <w:contextualSpacing w:val="0"/>
        <w:jc w:val="both"/>
        <w:rPr>
          <w:rFonts w:ascii="Verdana" w:eastAsia="Times New Roman" w:hAnsi="Verdana" w:cs="Times New Roman"/>
          <w:szCs w:val="20"/>
          <w:lang w:val="en-GB" w:eastAsia="en-GB" w:bidi="en-GB"/>
        </w:rPr>
      </w:pPr>
    </w:p>
    <w:p w14:paraId="3A4AE01A" w14:textId="6853CE4B" w:rsidR="00BE79B8" w:rsidRPr="001C23ED" w:rsidRDefault="00E81DA2" w:rsidP="00833199">
      <w:pPr>
        <w:spacing w:line="276" w:lineRule="auto"/>
        <w:ind w:left="284"/>
        <w:contextualSpacing w:val="0"/>
        <w:jc w:val="both"/>
        <w:rPr>
          <w:rFonts w:ascii="Verdana" w:eastAsia="Times New Roman" w:hAnsi="Verdana" w:cs="Times New Roman"/>
          <w:szCs w:val="20"/>
          <w:lang w:val="en-GB" w:eastAsia="en-GB" w:bidi="en-GB"/>
        </w:rPr>
      </w:pPr>
      <w:r>
        <w:rPr>
          <w:rFonts w:ascii="Verdana" w:eastAsia="Times New Roman" w:hAnsi="Verdana" w:cs="Times New Roman"/>
          <w:szCs w:val="20"/>
          <w:lang w:val="en-GB" w:eastAsia="en-GB" w:bidi="en-GB"/>
        </w:rPr>
        <w:t>Born i</w:t>
      </w:r>
      <w:r w:rsidR="00BE79B8" w:rsidRPr="001C23ED">
        <w:rPr>
          <w:rFonts w:ascii="Verdana" w:eastAsia="Times New Roman" w:hAnsi="Verdana" w:cs="Times New Roman"/>
          <w:szCs w:val="20"/>
          <w:lang w:val="en-GB" w:eastAsia="en-GB" w:bidi="en-GB"/>
        </w:rPr>
        <w:t xml:space="preserve">n </w:t>
      </w:r>
      <w:r w:rsidR="00F37E7D" w:rsidRPr="001C23ED">
        <w:rPr>
          <w:rFonts w:ascii="Verdana" w:eastAsia="Times New Roman" w:hAnsi="Verdana" w:cs="Times New Roman"/>
          <w:szCs w:val="20"/>
          <w:lang w:val="en-GB" w:eastAsia="en-GB" w:bidi="en-GB"/>
        </w:rPr>
        <w:t>March 1975</w:t>
      </w:r>
      <w:r w:rsidR="00BE79B8" w:rsidRPr="001C23ED">
        <w:rPr>
          <w:rFonts w:ascii="Verdana" w:eastAsia="Times New Roman" w:hAnsi="Verdana" w:cs="Times New Roman"/>
          <w:szCs w:val="20"/>
          <w:lang w:val="en-GB" w:eastAsia="en-GB" w:bidi="en-GB"/>
        </w:rPr>
        <w:t xml:space="preserve">, </w:t>
      </w:r>
      <w:proofErr w:type="spellStart"/>
      <w:r w:rsidR="00BE79B8" w:rsidRPr="001C23ED">
        <w:rPr>
          <w:rFonts w:ascii="Verdana" w:eastAsia="Times New Roman" w:hAnsi="Verdana" w:cs="Times New Roman"/>
          <w:szCs w:val="20"/>
          <w:lang w:val="en-GB" w:eastAsia="en-GB" w:bidi="en-GB"/>
        </w:rPr>
        <w:t>Malich</w:t>
      </w:r>
      <w:proofErr w:type="spellEnd"/>
      <w:r w:rsidR="00BE79B8" w:rsidRPr="001C23ED">
        <w:rPr>
          <w:rFonts w:ascii="Verdana" w:eastAsia="Times New Roman" w:hAnsi="Verdana" w:cs="Times New Roman"/>
          <w:szCs w:val="20"/>
          <w:lang w:val="en-GB" w:eastAsia="en-GB" w:bidi="en-GB"/>
        </w:rPr>
        <w:t xml:space="preserve"> holds a master degree in </w:t>
      </w:r>
      <w:r w:rsidR="00F37E7D" w:rsidRPr="001C23ED">
        <w:rPr>
          <w:rFonts w:ascii="Verdana" w:eastAsia="Times New Roman" w:hAnsi="Verdana" w:cs="Times New Roman"/>
          <w:szCs w:val="20"/>
          <w:lang w:val="en-GB" w:eastAsia="en-GB" w:bidi="en-GB"/>
        </w:rPr>
        <w:t>finance</w:t>
      </w:r>
      <w:r w:rsidR="00BE79B8" w:rsidRPr="001C23ED">
        <w:rPr>
          <w:rFonts w:ascii="Verdana" w:eastAsia="Times New Roman" w:hAnsi="Verdana" w:cs="Times New Roman"/>
          <w:szCs w:val="20"/>
          <w:lang w:val="en-GB" w:eastAsia="en-GB" w:bidi="en-GB"/>
        </w:rPr>
        <w:t xml:space="preserve"> from the Moscow International School of Business and a degree in </w:t>
      </w:r>
      <w:r w:rsidR="00F37E7D" w:rsidRPr="001C23ED">
        <w:rPr>
          <w:rFonts w:ascii="Verdana" w:eastAsia="Times New Roman" w:hAnsi="Verdana" w:cs="Times New Roman"/>
          <w:szCs w:val="20"/>
          <w:lang w:val="en-GB" w:eastAsia="en-GB" w:bidi="en-GB"/>
        </w:rPr>
        <w:t>linguistics</w:t>
      </w:r>
      <w:r w:rsidR="00BE79B8" w:rsidRPr="001C23ED">
        <w:rPr>
          <w:rFonts w:ascii="Verdana" w:eastAsia="Times New Roman" w:hAnsi="Verdana" w:cs="Times New Roman"/>
          <w:szCs w:val="20"/>
          <w:lang w:val="en-GB" w:eastAsia="en-GB" w:bidi="en-GB"/>
        </w:rPr>
        <w:t xml:space="preserve"> from the Military University of the Ministry of Defense of the Russian Federation. </w:t>
      </w:r>
    </w:p>
    <w:p w14:paraId="71F0A1E6" w14:textId="77777777" w:rsidR="00CC2F14" w:rsidRPr="001C23ED" w:rsidRDefault="00CC2F14" w:rsidP="009D2E9D">
      <w:pPr>
        <w:spacing w:line="276" w:lineRule="auto"/>
        <w:contextualSpacing w:val="0"/>
        <w:jc w:val="both"/>
        <w:rPr>
          <w:rFonts w:ascii="Verdana" w:eastAsia="Times New Roman" w:hAnsi="Verdana" w:cs="Times New Roman"/>
          <w:szCs w:val="20"/>
          <w:lang w:val="en-GB" w:eastAsia="en-GB" w:bidi="en-GB"/>
        </w:rPr>
      </w:pPr>
    </w:p>
    <w:p w14:paraId="377FF595" w14:textId="4EC72466" w:rsidR="00CC2F14" w:rsidRPr="001C23ED" w:rsidRDefault="00C11C76" w:rsidP="00833199">
      <w:pPr>
        <w:spacing w:line="276" w:lineRule="auto"/>
        <w:ind w:left="284"/>
        <w:contextualSpacing w:val="0"/>
        <w:jc w:val="both"/>
        <w:rPr>
          <w:rFonts w:ascii="Verdana" w:eastAsia="Times New Roman" w:hAnsi="Verdana" w:cs="Times New Roman"/>
          <w:szCs w:val="20"/>
          <w:lang w:val="en-GB" w:eastAsia="en-GB" w:bidi="en-GB"/>
        </w:rPr>
      </w:pPr>
      <w:r w:rsidRPr="001C23ED">
        <w:rPr>
          <w:rFonts w:ascii="Verdana" w:eastAsia="Times New Roman" w:hAnsi="Verdana" w:cs="Times New Roman"/>
          <w:szCs w:val="20"/>
          <w:lang w:val="en-GB" w:eastAsia="en-GB" w:bidi="en-GB"/>
        </w:rPr>
        <w:t>Before</w:t>
      </w:r>
      <w:r w:rsidR="00CC2F14" w:rsidRPr="001C23ED">
        <w:rPr>
          <w:rFonts w:ascii="Verdana" w:eastAsia="Times New Roman" w:hAnsi="Verdana" w:cs="Times New Roman"/>
          <w:szCs w:val="20"/>
          <w:lang w:val="en-GB" w:eastAsia="en-GB" w:bidi="en-GB"/>
        </w:rPr>
        <w:t xml:space="preserve"> joining </w:t>
      </w:r>
      <w:proofErr w:type="spellStart"/>
      <w:r w:rsidR="00CC2F14" w:rsidRPr="001C23ED">
        <w:rPr>
          <w:rFonts w:ascii="Verdana" w:eastAsia="Times New Roman" w:hAnsi="Verdana" w:cs="Times New Roman"/>
          <w:szCs w:val="20"/>
          <w:lang w:val="en-GB" w:eastAsia="en-GB" w:bidi="en-GB"/>
        </w:rPr>
        <w:t>Inditex</w:t>
      </w:r>
      <w:proofErr w:type="spellEnd"/>
      <w:r w:rsidR="00CC2F14" w:rsidRPr="001C23ED">
        <w:rPr>
          <w:rFonts w:ascii="Verdana" w:eastAsia="Times New Roman" w:hAnsi="Verdana" w:cs="Times New Roman"/>
          <w:szCs w:val="20"/>
          <w:lang w:val="en-GB" w:eastAsia="en-GB" w:bidi="en-GB"/>
        </w:rPr>
        <w:t xml:space="preserve"> Russia</w:t>
      </w:r>
      <w:r w:rsidR="00E5410E" w:rsidRPr="001C23ED">
        <w:rPr>
          <w:rFonts w:ascii="Verdana" w:eastAsia="Times New Roman" w:hAnsi="Verdana" w:cs="Times New Roman"/>
          <w:szCs w:val="20"/>
          <w:lang w:val="en-GB" w:eastAsia="en-GB" w:bidi="en-GB"/>
        </w:rPr>
        <w:t>,</w:t>
      </w:r>
      <w:r w:rsidR="00CC2F14" w:rsidRPr="001C23ED">
        <w:rPr>
          <w:rFonts w:ascii="Verdana" w:eastAsia="Times New Roman" w:hAnsi="Verdana" w:cs="Times New Roman"/>
          <w:szCs w:val="20"/>
          <w:lang w:val="en-GB" w:eastAsia="en-GB" w:bidi="en-GB"/>
        </w:rPr>
        <w:t xml:space="preserve"> </w:t>
      </w:r>
      <w:r w:rsidR="00694D85" w:rsidRPr="001C23ED">
        <w:rPr>
          <w:rFonts w:ascii="Verdana" w:eastAsia="Times New Roman" w:hAnsi="Verdana" w:cs="Times New Roman"/>
          <w:szCs w:val="20"/>
          <w:lang w:val="en-GB" w:eastAsia="en-GB" w:bidi="en-GB"/>
        </w:rPr>
        <w:t xml:space="preserve">from 2002-2007 </w:t>
      </w:r>
      <w:r w:rsidR="00CC2F14" w:rsidRPr="001C23ED">
        <w:rPr>
          <w:rFonts w:ascii="Verdana" w:eastAsia="Times New Roman" w:hAnsi="Verdana" w:cs="Times New Roman"/>
          <w:szCs w:val="20"/>
          <w:lang w:val="en-GB" w:eastAsia="en-GB" w:bidi="en-GB"/>
        </w:rPr>
        <w:t xml:space="preserve">Malich held management positions in </w:t>
      </w:r>
      <w:proofErr w:type="spellStart"/>
      <w:r w:rsidR="00CC2F14" w:rsidRPr="001C23ED">
        <w:rPr>
          <w:rFonts w:ascii="Verdana" w:eastAsia="Times New Roman" w:hAnsi="Verdana" w:cs="Times New Roman"/>
          <w:szCs w:val="20"/>
          <w:lang w:val="en-GB" w:eastAsia="en-GB" w:bidi="en-GB"/>
        </w:rPr>
        <w:t>JamilCo</w:t>
      </w:r>
      <w:proofErr w:type="spellEnd"/>
      <w:r w:rsidR="00CC2F14" w:rsidRPr="001C23ED">
        <w:rPr>
          <w:rFonts w:ascii="Verdana" w:eastAsia="Times New Roman" w:hAnsi="Verdana" w:cs="Times New Roman"/>
          <w:szCs w:val="20"/>
          <w:lang w:val="en-GB" w:eastAsia="en-GB" w:bidi="en-GB"/>
        </w:rPr>
        <w:t xml:space="preserve"> CJSC, the exclusive distributor in Russia for fashion brands including Levi's </w:t>
      </w:r>
      <w:proofErr w:type="spellStart"/>
      <w:r w:rsidR="00CC2F14" w:rsidRPr="001C23ED">
        <w:rPr>
          <w:rFonts w:ascii="Verdana" w:eastAsia="Times New Roman" w:hAnsi="Verdana" w:cs="Times New Roman"/>
          <w:szCs w:val="20"/>
          <w:lang w:val="en-GB" w:eastAsia="en-GB" w:bidi="en-GB"/>
        </w:rPr>
        <w:t>Naf</w:t>
      </w:r>
      <w:proofErr w:type="spellEnd"/>
      <w:r w:rsidR="00CC2F14" w:rsidRPr="001C23ED">
        <w:rPr>
          <w:rFonts w:ascii="Verdana" w:eastAsia="Times New Roman" w:hAnsi="Verdana" w:cs="Times New Roman"/>
          <w:szCs w:val="20"/>
          <w:lang w:val="en-GB" w:eastAsia="en-GB" w:bidi="en-GB"/>
        </w:rPr>
        <w:t xml:space="preserve"> </w:t>
      </w:r>
      <w:proofErr w:type="spellStart"/>
      <w:r w:rsidR="00CC2F14" w:rsidRPr="001C23ED">
        <w:rPr>
          <w:rFonts w:ascii="Verdana" w:eastAsia="Times New Roman" w:hAnsi="Verdana" w:cs="Times New Roman"/>
          <w:szCs w:val="20"/>
          <w:lang w:val="en-GB" w:eastAsia="en-GB" w:bidi="en-GB"/>
        </w:rPr>
        <w:t>Naf</w:t>
      </w:r>
      <w:proofErr w:type="spellEnd"/>
      <w:r w:rsidR="00CC2F14" w:rsidRPr="001C23ED">
        <w:rPr>
          <w:rFonts w:ascii="Verdana" w:eastAsia="Times New Roman" w:hAnsi="Verdana" w:cs="Times New Roman"/>
          <w:szCs w:val="20"/>
          <w:lang w:val="en-GB" w:eastAsia="en-GB" w:bidi="en-GB"/>
        </w:rPr>
        <w:t xml:space="preserve">, </w:t>
      </w:r>
      <w:proofErr w:type="spellStart"/>
      <w:r w:rsidR="00CC2F14" w:rsidRPr="001C23ED">
        <w:rPr>
          <w:rFonts w:ascii="Verdana" w:eastAsia="Times New Roman" w:hAnsi="Verdana" w:cs="Times New Roman"/>
          <w:szCs w:val="20"/>
          <w:lang w:val="en-GB" w:eastAsia="en-GB" w:bidi="en-GB"/>
        </w:rPr>
        <w:t>Chevignon</w:t>
      </w:r>
      <w:proofErr w:type="spellEnd"/>
      <w:r w:rsidR="00CC2F14" w:rsidRPr="001C23ED">
        <w:rPr>
          <w:rFonts w:ascii="Verdana" w:eastAsia="Times New Roman" w:hAnsi="Verdana" w:cs="Times New Roman"/>
          <w:szCs w:val="20"/>
          <w:lang w:val="en-GB" w:eastAsia="en-GB" w:bidi="en-GB"/>
        </w:rPr>
        <w:t xml:space="preserve">, Swatch, GUESS, Timberland, Burberry, Christian Dior and </w:t>
      </w:r>
      <w:proofErr w:type="spellStart"/>
      <w:r w:rsidR="00CC2F14" w:rsidRPr="001C23ED">
        <w:rPr>
          <w:rFonts w:ascii="Verdana" w:eastAsia="Times New Roman" w:hAnsi="Verdana" w:cs="Times New Roman"/>
          <w:szCs w:val="20"/>
          <w:lang w:val="en-GB" w:eastAsia="en-GB" w:bidi="en-GB"/>
        </w:rPr>
        <w:t>Hermès</w:t>
      </w:r>
      <w:proofErr w:type="spellEnd"/>
      <w:r w:rsidR="00CC2F14" w:rsidRPr="001C23ED">
        <w:rPr>
          <w:rFonts w:ascii="Verdana" w:eastAsia="Times New Roman" w:hAnsi="Verdana" w:cs="Times New Roman"/>
          <w:szCs w:val="20"/>
          <w:lang w:val="en-GB" w:eastAsia="en-GB" w:bidi="en-GB"/>
        </w:rPr>
        <w:t>.</w:t>
      </w:r>
    </w:p>
    <w:p w14:paraId="7C7F6066" w14:textId="77777777" w:rsidR="00CC2F14" w:rsidRPr="001C23ED" w:rsidRDefault="00CC2F14" w:rsidP="009D2E9D">
      <w:pPr>
        <w:spacing w:line="276" w:lineRule="auto"/>
        <w:contextualSpacing w:val="0"/>
        <w:jc w:val="both"/>
        <w:rPr>
          <w:rFonts w:ascii="Verdana" w:eastAsia="Times New Roman" w:hAnsi="Verdana" w:cs="Times New Roman"/>
          <w:szCs w:val="20"/>
          <w:lang w:val="en-GB" w:eastAsia="en-GB" w:bidi="en-GB"/>
        </w:rPr>
      </w:pPr>
    </w:p>
    <w:p w14:paraId="7636D85D" w14:textId="0591271A" w:rsidR="002376EA" w:rsidRPr="00833199" w:rsidRDefault="00C11C76" w:rsidP="00833199">
      <w:pPr>
        <w:spacing w:line="276" w:lineRule="auto"/>
        <w:ind w:left="284"/>
        <w:contextualSpacing w:val="0"/>
        <w:jc w:val="both"/>
        <w:rPr>
          <w:rFonts w:ascii="Verdana" w:eastAsia="Times New Roman" w:hAnsi="Verdana" w:cs="Times New Roman"/>
          <w:szCs w:val="20"/>
          <w:lang w:val="en-GB" w:eastAsia="en-GB" w:bidi="en-GB"/>
        </w:rPr>
      </w:pPr>
      <w:r w:rsidRPr="001C23ED">
        <w:rPr>
          <w:rFonts w:ascii="Verdana" w:eastAsia="Times New Roman" w:hAnsi="Verdana" w:cs="Times New Roman"/>
          <w:szCs w:val="20"/>
          <w:lang w:val="en-GB" w:eastAsia="en-GB" w:bidi="en-GB"/>
        </w:rPr>
        <w:t>Malich</w:t>
      </w:r>
      <w:r w:rsidR="00F37E7D" w:rsidRPr="001C23ED">
        <w:rPr>
          <w:rFonts w:ascii="Verdana" w:eastAsia="Times New Roman" w:hAnsi="Verdana" w:cs="Times New Roman"/>
          <w:szCs w:val="20"/>
          <w:lang w:val="en-GB" w:eastAsia="en-GB" w:bidi="en-GB"/>
        </w:rPr>
        <w:t>, who speaks Russian,</w:t>
      </w:r>
      <w:r w:rsidR="00833199" w:rsidRPr="001C23ED">
        <w:rPr>
          <w:rFonts w:ascii="Verdana" w:eastAsia="Times New Roman" w:hAnsi="Verdana" w:cs="Times New Roman"/>
          <w:szCs w:val="20"/>
          <w:lang w:val="en-GB" w:eastAsia="en-GB" w:bidi="en-GB"/>
        </w:rPr>
        <w:t xml:space="preserve"> English </w:t>
      </w:r>
      <w:r w:rsidR="00F37E7D" w:rsidRPr="001C23ED">
        <w:rPr>
          <w:rFonts w:ascii="Verdana" w:eastAsia="Times New Roman" w:hAnsi="Verdana" w:cs="Times New Roman"/>
          <w:szCs w:val="20"/>
          <w:lang w:val="en-GB" w:eastAsia="en-GB" w:bidi="en-GB"/>
        </w:rPr>
        <w:t xml:space="preserve">and Spanish </w:t>
      </w:r>
      <w:r w:rsidR="00833199" w:rsidRPr="001C23ED">
        <w:rPr>
          <w:rFonts w:ascii="Verdana" w:eastAsia="Times New Roman" w:hAnsi="Verdana" w:cs="Times New Roman"/>
          <w:szCs w:val="20"/>
          <w:lang w:val="en-GB" w:eastAsia="en-GB" w:bidi="en-GB"/>
        </w:rPr>
        <w:t>fluently, i</w:t>
      </w:r>
      <w:r w:rsidRPr="001C23ED">
        <w:rPr>
          <w:rFonts w:ascii="Verdana" w:eastAsia="Times New Roman" w:hAnsi="Verdana" w:cs="Times New Roman"/>
          <w:szCs w:val="20"/>
          <w:lang w:val="en-GB" w:eastAsia="en-GB" w:bidi="en-GB"/>
        </w:rPr>
        <w:t xml:space="preserve">s married and has </w:t>
      </w:r>
      <w:r w:rsidR="00F37E7D" w:rsidRPr="001C23ED">
        <w:rPr>
          <w:rFonts w:ascii="Verdana" w:eastAsia="Times New Roman" w:hAnsi="Verdana" w:cs="Times New Roman"/>
          <w:szCs w:val="20"/>
          <w:lang w:val="en-GB" w:eastAsia="en-GB" w:bidi="en-GB"/>
        </w:rPr>
        <w:t>3</w:t>
      </w:r>
      <w:r w:rsidRPr="001C23ED">
        <w:rPr>
          <w:rFonts w:ascii="Verdana" w:eastAsia="Times New Roman" w:hAnsi="Verdana" w:cs="Times New Roman"/>
          <w:szCs w:val="20"/>
          <w:lang w:val="en-GB" w:eastAsia="en-GB" w:bidi="en-GB"/>
        </w:rPr>
        <w:t xml:space="preserve"> children</w:t>
      </w:r>
      <w:r w:rsidR="00F37E7D" w:rsidRPr="001C23ED">
        <w:rPr>
          <w:rFonts w:ascii="Verdana" w:eastAsia="Times New Roman" w:hAnsi="Verdana" w:cs="Times New Roman"/>
          <w:szCs w:val="20"/>
          <w:lang w:val="en-GB" w:eastAsia="en-GB" w:bidi="en-GB"/>
        </w:rPr>
        <w:t>.</w:t>
      </w:r>
    </w:p>
    <w:p w14:paraId="219F6A4D" w14:textId="77777777" w:rsidR="002376EA" w:rsidRPr="00833199" w:rsidRDefault="002376EA" w:rsidP="00833199">
      <w:pPr>
        <w:spacing w:line="276" w:lineRule="auto"/>
        <w:ind w:left="284"/>
        <w:contextualSpacing w:val="0"/>
        <w:jc w:val="both"/>
        <w:rPr>
          <w:rFonts w:ascii="Verdana" w:eastAsia="Times New Roman" w:hAnsi="Verdana" w:cs="Times New Roman"/>
          <w:szCs w:val="20"/>
          <w:lang w:val="en-GB" w:eastAsia="en-GB" w:bidi="en-GB"/>
        </w:rPr>
      </w:pPr>
      <w:bookmarkStart w:id="0" w:name="_GoBack"/>
      <w:bookmarkEnd w:id="0"/>
    </w:p>
    <w:sectPr w:rsidR="002376EA" w:rsidRPr="00833199" w:rsidSect="009D2E9D">
      <w:pgSz w:w="11906" w:h="16838"/>
      <w:pgMar w:top="1134" w:right="624" w:bottom="1134" w:left="317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742B7"/>
    <w:multiLevelType w:val="hybridMultilevel"/>
    <w:tmpl w:val="422AA15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A76037"/>
    <w:multiLevelType w:val="hybridMultilevel"/>
    <w:tmpl w:val="CB2A8418"/>
    <w:lvl w:ilvl="0" w:tplc="041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6E56682"/>
    <w:multiLevelType w:val="hybridMultilevel"/>
    <w:tmpl w:val="91BAF1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6F748A"/>
    <w:multiLevelType w:val="hybridMultilevel"/>
    <w:tmpl w:val="250EFAE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F53ADC"/>
    <w:multiLevelType w:val="hybridMultilevel"/>
    <w:tmpl w:val="B4549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705AFD"/>
    <w:multiLevelType w:val="hybridMultilevel"/>
    <w:tmpl w:val="DDB02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543ED9"/>
    <w:multiLevelType w:val="hybridMultilevel"/>
    <w:tmpl w:val="83EEEA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6EA"/>
    <w:rsid w:val="00073D9B"/>
    <w:rsid w:val="00077EA3"/>
    <w:rsid w:val="000A5DA6"/>
    <w:rsid w:val="001C23ED"/>
    <w:rsid w:val="002376EA"/>
    <w:rsid w:val="00271BAD"/>
    <w:rsid w:val="002E1A8C"/>
    <w:rsid w:val="004A397E"/>
    <w:rsid w:val="00503FF5"/>
    <w:rsid w:val="00520BBF"/>
    <w:rsid w:val="005467CE"/>
    <w:rsid w:val="00694D85"/>
    <w:rsid w:val="00833199"/>
    <w:rsid w:val="00845A7B"/>
    <w:rsid w:val="009D2E9D"/>
    <w:rsid w:val="00A418A1"/>
    <w:rsid w:val="00BE79B8"/>
    <w:rsid w:val="00C11C76"/>
    <w:rsid w:val="00C13C85"/>
    <w:rsid w:val="00C66667"/>
    <w:rsid w:val="00CC2F14"/>
    <w:rsid w:val="00D106A6"/>
    <w:rsid w:val="00DB73BC"/>
    <w:rsid w:val="00E3082F"/>
    <w:rsid w:val="00E5410E"/>
    <w:rsid w:val="00E81DA2"/>
    <w:rsid w:val="00F304F6"/>
    <w:rsid w:val="00F37E7D"/>
    <w:rsid w:val="00F50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BEB2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66667"/>
    <w:pPr>
      <w:spacing w:after="0" w:line="240" w:lineRule="auto"/>
      <w:contextualSpacing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376EA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66667"/>
    <w:pPr>
      <w:spacing w:after="0" w:line="240" w:lineRule="auto"/>
      <w:contextualSpacing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376E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BenettonGroup Spa</Company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Grishina</dc:creator>
  <cp:lastModifiedBy>Cortese Alberto</cp:lastModifiedBy>
  <cp:revision>3</cp:revision>
  <dcterms:created xsi:type="dcterms:W3CDTF">2014-10-06T07:02:00Z</dcterms:created>
  <dcterms:modified xsi:type="dcterms:W3CDTF">2014-10-06T13:15:00Z</dcterms:modified>
</cp:coreProperties>
</file>