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3074A0" w14:textId="77777777" w:rsidR="00CC046F" w:rsidRDefault="00CC046F">
      <w:pPr>
        <w:pStyle w:val="Titolo"/>
        <w:jc w:val="both"/>
        <w:rPr>
          <w:rFonts w:ascii="Verdana" w:hAnsi="Verdana" w:cs="Verdana"/>
          <w:sz w:val="22"/>
          <w:szCs w:val="22"/>
        </w:rPr>
      </w:pPr>
    </w:p>
    <w:p w14:paraId="2CF6DC3E" w14:textId="77777777" w:rsidR="00CC046F" w:rsidRDefault="00CC046F">
      <w:pPr>
        <w:pStyle w:val="Titolo"/>
        <w:jc w:val="both"/>
        <w:rPr>
          <w:rFonts w:ascii="Verdana" w:hAnsi="Verdana" w:cs="Verdana"/>
          <w:sz w:val="22"/>
          <w:szCs w:val="22"/>
        </w:rPr>
      </w:pPr>
    </w:p>
    <w:p w14:paraId="156C0041" w14:textId="77777777" w:rsidR="00CC046F" w:rsidRDefault="00CC046F">
      <w:pPr>
        <w:pStyle w:val="Titolo"/>
        <w:jc w:val="both"/>
        <w:rPr>
          <w:rFonts w:ascii="Verdana" w:hAnsi="Verdana" w:cs="Verdana"/>
          <w:sz w:val="22"/>
          <w:szCs w:val="22"/>
        </w:rPr>
      </w:pPr>
      <w:bookmarkStart w:id="0" w:name="_GoBack"/>
      <w:bookmarkEnd w:id="0"/>
    </w:p>
    <w:p w14:paraId="6B528D42" w14:textId="77777777" w:rsidR="00CC046F" w:rsidRDefault="00CC046F">
      <w:pPr>
        <w:pStyle w:val="Titolo"/>
        <w:jc w:val="both"/>
        <w:rPr>
          <w:rFonts w:ascii="Verdana" w:hAnsi="Verdana" w:cs="Verdana"/>
          <w:sz w:val="22"/>
          <w:szCs w:val="22"/>
        </w:rPr>
      </w:pPr>
    </w:p>
    <w:p w14:paraId="59022066" w14:textId="77777777" w:rsidR="00CC046F" w:rsidRPr="001532FA" w:rsidRDefault="00CC046F">
      <w:pPr>
        <w:pStyle w:val="Titolo"/>
        <w:jc w:val="both"/>
        <w:rPr>
          <w:rFonts w:ascii="Verdana" w:hAnsi="Verdana" w:cs="Verdana"/>
          <w:sz w:val="24"/>
          <w:szCs w:val="22"/>
        </w:rPr>
      </w:pPr>
      <w:r w:rsidRPr="001532FA">
        <w:rPr>
          <w:rFonts w:ascii="Verdana" w:hAnsi="Verdana" w:cs="Verdana"/>
          <w:sz w:val="24"/>
          <w:szCs w:val="22"/>
        </w:rPr>
        <w:t>CHIARA MIO</w:t>
      </w:r>
    </w:p>
    <w:p w14:paraId="41A1D9F9" w14:textId="77777777" w:rsidR="00CC046F" w:rsidRDefault="00CC046F">
      <w:pPr>
        <w:pStyle w:val="Titolo"/>
        <w:jc w:val="both"/>
        <w:rPr>
          <w:rFonts w:ascii="Verdana" w:hAnsi="Verdana" w:cs="Verdana"/>
          <w:sz w:val="22"/>
          <w:szCs w:val="22"/>
        </w:rPr>
      </w:pPr>
    </w:p>
    <w:p w14:paraId="76F4AC9E" w14:textId="77777777" w:rsidR="001532FA" w:rsidRDefault="001532FA">
      <w:pPr>
        <w:pStyle w:val="Titolo"/>
        <w:jc w:val="both"/>
        <w:rPr>
          <w:rFonts w:ascii="Verdana" w:hAnsi="Verdana" w:cs="Verdana"/>
          <w:sz w:val="22"/>
          <w:szCs w:val="22"/>
        </w:rPr>
      </w:pPr>
    </w:p>
    <w:p w14:paraId="7933F507" w14:textId="6B52D71C" w:rsidR="00CC046F" w:rsidRPr="007A7102" w:rsidRDefault="001A08F0" w:rsidP="001532FA">
      <w:pPr>
        <w:spacing w:line="276" w:lineRule="auto"/>
        <w:jc w:val="both"/>
        <w:rPr>
          <w:rFonts w:ascii="Verdana" w:hAnsi="Verdana" w:cs="Verdana"/>
        </w:rPr>
      </w:pPr>
      <w:r w:rsidRPr="007A7102">
        <w:rPr>
          <w:rFonts w:ascii="Verdana" w:hAnsi="Verdana" w:cs="Verdana"/>
        </w:rPr>
        <w:t xml:space="preserve">With a degree </w:t>
      </w:r>
      <w:r w:rsidR="00CC046F" w:rsidRPr="007A7102">
        <w:rPr>
          <w:rFonts w:ascii="Verdana" w:hAnsi="Verdana" w:cs="Verdana"/>
        </w:rPr>
        <w:t xml:space="preserve">in Business Administration </w:t>
      </w:r>
      <w:r w:rsidRPr="007A7102">
        <w:rPr>
          <w:rFonts w:ascii="Verdana" w:hAnsi="Verdana" w:cs="Verdana"/>
        </w:rPr>
        <w:t xml:space="preserve">from Venice’s </w:t>
      </w:r>
      <w:proofErr w:type="spellStart"/>
      <w:r w:rsidRPr="007A7102">
        <w:rPr>
          <w:rFonts w:ascii="Verdana" w:hAnsi="Verdana" w:cs="Verdana"/>
        </w:rPr>
        <w:t>Università</w:t>
      </w:r>
      <w:proofErr w:type="spellEnd"/>
      <w:r w:rsidRPr="007A7102">
        <w:rPr>
          <w:rFonts w:ascii="Verdana" w:hAnsi="Verdana" w:cs="Verdana"/>
        </w:rPr>
        <w:t xml:space="preserve"> Ca’ </w:t>
      </w:r>
      <w:proofErr w:type="spellStart"/>
      <w:r w:rsidRPr="007A7102">
        <w:rPr>
          <w:rFonts w:ascii="Verdana" w:hAnsi="Verdana" w:cs="Verdana"/>
        </w:rPr>
        <w:t>Foscari</w:t>
      </w:r>
      <w:proofErr w:type="spellEnd"/>
      <w:r w:rsidRPr="007A7102">
        <w:rPr>
          <w:rFonts w:ascii="Verdana" w:hAnsi="Verdana" w:cs="Verdana"/>
        </w:rPr>
        <w:t xml:space="preserve">, Chiara Mio is </w:t>
      </w:r>
      <w:r w:rsidR="00CC046F" w:rsidRPr="007A7102">
        <w:rPr>
          <w:rFonts w:ascii="Verdana" w:hAnsi="Verdana" w:cs="Verdana"/>
        </w:rPr>
        <w:t>currently</w:t>
      </w:r>
      <w:r w:rsidR="00CC046F" w:rsidRPr="007A7102">
        <w:rPr>
          <w:rFonts w:ascii="Verdana" w:hAnsi="Verdana" w:cs="Verdana"/>
          <w:strike/>
        </w:rPr>
        <w:t>,</w:t>
      </w:r>
      <w:r w:rsidR="00CC046F" w:rsidRPr="007A7102">
        <w:rPr>
          <w:rFonts w:ascii="Verdana" w:hAnsi="Verdana" w:cs="Verdana"/>
        </w:rPr>
        <w:t xml:space="preserve"> Professor at the </w:t>
      </w:r>
      <w:r w:rsidRPr="007A7102">
        <w:rPr>
          <w:rFonts w:ascii="Verdana" w:hAnsi="Verdana" w:cs="Verdana"/>
        </w:rPr>
        <w:t xml:space="preserve">university’s </w:t>
      </w:r>
      <w:r w:rsidR="00CC046F" w:rsidRPr="007A7102">
        <w:rPr>
          <w:rFonts w:ascii="Verdana" w:hAnsi="Verdana" w:cs="Verdana"/>
        </w:rPr>
        <w:t>Department of Management, where she teaches "Management Control" and "Strategic planning and sustainability</w:t>
      </w:r>
      <w:r w:rsidRPr="007A7102">
        <w:rPr>
          <w:rFonts w:ascii="Verdana" w:hAnsi="Verdana" w:cs="Verdana"/>
        </w:rPr>
        <w:t xml:space="preserve"> management”.</w:t>
      </w:r>
      <w:r w:rsidR="00CC046F" w:rsidRPr="007A7102">
        <w:rPr>
          <w:rFonts w:ascii="Verdana" w:hAnsi="Verdana" w:cs="Verdana"/>
        </w:rPr>
        <w:t xml:space="preserve"> She is </w:t>
      </w:r>
      <w:r w:rsidRPr="007A7102">
        <w:rPr>
          <w:rFonts w:ascii="Verdana" w:hAnsi="Verdana" w:cs="Verdana"/>
        </w:rPr>
        <w:t xml:space="preserve">also </w:t>
      </w:r>
      <w:r w:rsidR="00CC046F" w:rsidRPr="007A7102">
        <w:rPr>
          <w:rFonts w:ascii="Verdana" w:hAnsi="Verdana" w:cs="Verdana"/>
        </w:rPr>
        <w:t xml:space="preserve">a member of the </w:t>
      </w:r>
      <w:r w:rsidRPr="007A7102">
        <w:rPr>
          <w:rFonts w:ascii="Verdana" w:hAnsi="Verdana" w:cs="Verdana"/>
        </w:rPr>
        <w:t xml:space="preserve">university’s </w:t>
      </w:r>
      <w:r w:rsidR="00CC046F" w:rsidRPr="007A7102">
        <w:rPr>
          <w:rFonts w:ascii="Verdana" w:hAnsi="Verdana" w:cs="Verdana"/>
        </w:rPr>
        <w:t xml:space="preserve">PhD in Science and </w:t>
      </w:r>
      <w:r w:rsidRPr="007A7102">
        <w:rPr>
          <w:rFonts w:ascii="Verdana" w:hAnsi="Verdana" w:cs="Verdana"/>
        </w:rPr>
        <w:t xml:space="preserve">Climate Change </w:t>
      </w:r>
      <w:r w:rsidR="00CC046F" w:rsidRPr="007A7102">
        <w:rPr>
          <w:rFonts w:ascii="Verdana" w:hAnsi="Verdana" w:cs="Verdana"/>
        </w:rPr>
        <w:t xml:space="preserve">Management </w:t>
      </w:r>
      <w:r w:rsidRPr="007A7102">
        <w:rPr>
          <w:rFonts w:ascii="Verdana" w:hAnsi="Verdana" w:cs="Verdana"/>
        </w:rPr>
        <w:t xml:space="preserve">faculty board. Since 2010, Mio has also served on </w:t>
      </w:r>
      <w:r w:rsidR="00CC046F" w:rsidRPr="007A7102">
        <w:rPr>
          <w:rFonts w:ascii="Verdana" w:hAnsi="Verdana" w:cs="Verdana"/>
        </w:rPr>
        <w:t xml:space="preserve">the editorial board of the journal "Corporate </w:t>
      </w:r>
      <w:r w:rsidRPr="007A7102">
        <w:rPr>
          <w:rFonts w:ascii="Verdana" w:hAnsi="Verdana" w:cs="Verdana"/>
        </w:rPr>
        <w:t>Social Responsibility and Environmental Management”</w:t>
      </w:r>
      <w:r w:rsidR="00BB0917" w:rsidRPr="007A7102">
        <w:rPr>
          <w:rFonts w:ascii="Verdana" w:hAnsi="Verdana" w:cs="Verdana"/>
        </w:rPr>
        <w:t>;</w:t>
      </w:r>
      <w:r w:rsidRPr="007A7102">
        <w:rPr>
          <w:rFonts w:ascii="Verdana" w:hAnsi="Verdana" w:cs="Verdana"/>
        </w:rPr>
        <w:t xml:space="preserve"> </w:t>
      </w:r>
      <w:r w:rsidR="00BB0917" w:rsidRPr="007A7102">
        <w:rPr>
          <w:rFonts w:ascii="Verdana" w:hAnsi="Verdana" w:cs="Verdana"/>
        </w:rPr>
        <w:t xml:space="preserve">her research has appeared </w:t>
      </w:r>
      <w:r w:rsidR="00CC046F" w:rsidRPr="007A7102">
        <w:rPr>
          <w:rFonts w:ascii="Verdana" w:hAnsi="Verdana" w:cs="Verdana"/>
        </w:rPr>
        <w:t>in numerous national and international journals.</w:t>
      </w:r>
    </w:p>
    <w:p w14:paraId="594C09FF" w14:textId="3359021F" w:rsidR="00CC046F" w:rsidRPr="007A7102" w:rsidRDefault="00031309" w:rsidP="001532FA">
      <w:pPr>
        <w:spacing w:line="276" w:lineRule="auto"/>
        <w:jc w:val="both"/>
        <w:rPr>
          <w:rFonts w:ascii="Verdana" w:hAnsi="Verdana" w:cs="Verdana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7728" behindDoc="1" locked="0" layoutInCell="1" allowOverlap="1" wp14:anchorId="45FF4B15" wp14:editId="73A00F16">
            <wp:simplePos x="0" y="0"/>
            <wp:positionH relativeFrom="column">
              <wp:posOffset>-1939925</wp:posOffset>
            </wp:positionH>
            <wp:positionV relativeFrom="paragraph">
              <wp:posOffset>532765</wp:posOffset>
            </wp:positionV>
            <wp:extent cx="1660525" cy="704850"/>
            <wp:effectExtent l="0" t="0" r="0" b="0"/>
            <wp:wrapNone/>
            <wp:docPr id="2" name="Immagine 2" descr="BENETTON 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BENETTON W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9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2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0917" w:rsidRPr="007A7102">
        <w:rPr>
          <w:rFonts w:ascii="Verdana" w:hAnsi="Verdana" w:cs="Verdana"/>
        </w:rPr>
        <w:t xml:space="preserve">Over </w:t>
      </w:r>
      <w:r w:rsidR="00CC046F" w:rsidRPr="007A7102">
        <w:rPr>
          <w:rFonts w:ascii="Verdana" w:hAnsi="Verdana" w:cs="Verdana"/>
        </w:rPr>
        <w:t xml:space="preserve">the last </w:t>
      </w:r>
      <w:r w:rsidR="00BB0917" w:rsidRPr="007A7102">
        <w:rPr>
          <w:rFonts w:ascii="Verdana" w:hAnsi="Verdana" w:cs="Verdana"/>
        </w:rPr>
        <w:t xml:space="preserve">20 </w:t>
      </w:r>
      <w:r w:rsidR="00CC046F" w:rsidRPr="007A7102">
        <w:rPr>
          <w:rFonts w:ascii="Verdana" w:hAnsi="Verdana" w:cs="Verdana"/>
        </w:rPr>
        <w:t>years she has been involved in research within the ESG (Environmental</w:t>
      </w:r>
      <w:r w:rsidR="00BB0917" w:rsidRPr="007A7102">
        <w:rPr>
          <w:rFonts w:ascii="Verdana" w:hAnsi="Verdana" w:cs="Verdana"/>
        </w:rPr>
        <w:t>,</w:t>
      </w:r>
      <w:r w:rsidR="00CC046F" w:rsidRPr="007A7102">
        <w:rPr>
          <w:rFonts w:ascii="Verdana" w:hAnsi="Verdana" w:cs="Verdana"/>
        </w:rPr>
        <w:t xml:space="preserve"> Social and Governance) </w:t>
      </w:r>
      <w:r w:rsidR="00BB0917" w:rsidRPr="007A7102">
        <w:rPr>
          <w:rFonts w:ascii="Verdana" w:hAnsi="Verdana" w:cs="Verdana"/>
        </w:rPr>
        <w:t xml:space="preserve">field and taken on </w:t>
      </w:r>
      <w:r w:rsidR="00CC046F" w:rsidRPr="007A7102">
        <w:rPr>
          <w:rFonts w:ascii="Verdana" w:hAnsi="Verdana" w:cs="Verdana"/>
        </w:rPr>
        <w:t>national and international assignments</w:t>
      </w:r>
      <w:r w:rsidR="00BB0917" w:rsidRPr="007A7102">
        <w:rPr>
          <w:rFonts w:ascii="Verdana" w:hAnsi="Verdana" w:cs="Verdana"/>
        </w:rPr>
        <w:t>. In this capacity, she is currently chair of the ESG Task Force for Fee in Brussels.</w:t>
      </w:r>
    </w:p>
    <w:p w14:paraId="0B748C2E" w14:textId="77777777" w:rsidR="00CC046F" w:rsidRPr="007A7102" w:rsidRDefault="00CC046F" w:rsidP="001532FA">
      <w:pPr>
        <w:spacing w:line="276" w:lineRule="auto"/>
        <w:jc w:val="both"/>
        <w:rPr>
          <w:rFonts w:ascii="Verdana" w:hAnsi="Verdana" w:cs="Verdana"/>
        </w:rPr>
      </w:pPr>
    </w:p>
    <w:p w14:paraId="11327816" w14:textId="0D7D3950" w:rsidR="00CC046F" w:rsidRPr="007A7102" w:rsidRDefault="00CC046F" w:rsidP="001532FA">
      <w:pPr>
        <w:spacing w:line="276" w:lineRule="auto"/>
        <w:jc w:val="both"/>
        <w:rPr>
          <w:rFonts w:ascii="Verdana" w:hAnsi="Verdana" w:cs="Verdana"/>
        </w:rPr>
      </w:pPr>
      <w:r w:rsidRPr="007A7102">
        <w:rPr>
          <w:rFonts w:ascii="Verdana" w:hAnsi="Verdana" w:cs="Verdana"/>
        </w:rPr>
        <w:t xml:space="preserve">In Benetton Group she </w:t>
      </w:r>
      <w:r w:rsidR="00BB0917" w:rsidRPr="007A7102">
        <w:rPr>
          <w:rFonts w:ascii="Verdana" w:hAnsi="Verdana" w:cs="Verdana"/>
        </w:rPr>
        <w:t xml:space="preserve">is the chairwoman of </w:t>
      </w:r>
      <w:r w:rsidRPr="007A7102">
        <w:rPr>
          <w:rFonts w:ascii="Verdana" w:hAnsi="Verdana" w:cs="Verdana"/>
        </w:rPr>
        <w:t xml:space="preserve">the Sustainability Committee, a body set up by the company to address </w:t>
      </w:r>
      <w:r w:rsidR="005672BD" w:rsidRPr="007A7102">
        <w:rPr>
          <w:rFonts w:ascii="Verdana" w:hAnsi="Verdana" w:cs="Verdana"/>
        </w:rPr>
        <w:t xml:space="preserve">- </w:t>
      </w:r>
      <w:r w:rsidRPr="007A7102">
        <w:rPr>
          <w:rFonts w:ascii="Verdana" w:hAnsi="Verdana" w:cs="Verdana"/>
        </w:rPr>
        <w:t>in a strategic way</w:t>
      </w:r>
      <w:r w:rsidR="005672BD" w:rsidRPr="007A7102">
        <w:rPr>
          <w:rFonts w:ascii="Verdana" w:hAnsi="Verdana" w:cs="Verdana"/>
        </w:rPr>
        <w:t xml:space="preserve"> - </w:t>
      </w:r>
      <w:r w:rsidRPr="007A7102">
        <w:rPr>
          <w:rFonts w:ascii="Verdana" w:hAnsi="Verdana" w:cs="Verdana"/>
        </w:rPr>
        <w:t>issues of sustainability</w:t>
      </w:r>
      <w:r w:rsidR="005672BD" w:rsidRPr="007A7102">
        <w:rPr>
          <w:rFonts w:ascii="Verdana" w:hAnsi="Verdana" w:cs="Verdana"/>
        </w:rPr>
        <w:t>,</w:t>
      </w:r>
      <w:r w:rsidRPr="007A7102">
        <w:rPr>
          <w:rFonts w:ascii="Verdana" w:hAnsi="Verdana" w:cs="Verdana"/>
        </w:rPr>
        <w:t xml:space="preserve"> starting from governance and </w:t>
      </w:r>
      <w:r w:rsidR="005672BD" w:rsidRPr="007A7102">
        <w:rPr>
          <w:rFonts w:ascii="Verdana" w:hAnsi="Verdana" w:cs="Verdana"/>
        </w:rPr>
        <w:t xml:space="preserve">top management. </w:t>
      </w:r>
    </w:p>
    <w:p w14:paraId="5835A062" w14:textId="77777777" w:rsidR="00CC046F" w:rsidRPr="007A7102" w:rsidRDefault="00CC046F" w:rsidP="001532FA">
      <w:pPr>
        <w:spacing w:line="276" w:lineRule="auto"/>
        <w:jc w:val="both"/>
        <w:rPr>
          <w:rFonts w:ascii="Verdana" w:hAnsi="Verdana" w:cs="Verdana"/>
        </w:rPr>
      </w:pPr>
    </w:p>
    <w:p w14:paraId="1C56B8E1" w14:textId="180C6371" w:rsidR="00CC046F" w:rsidRDefault="00CC046F" w:rsidP="001532FA">
      <w:pPr>
        <w:spacing w:line="276" w:lineRule="auto"/>
        <w:jc w:val="both"/>
        <w:rPr>
          <w:rFonts w:ascii="Verdana" w:hAnsi="Verdana" w:cs="Verdana"/>
        </w:rPr>
      </w:pPr>
      <w:r w:rsidRPr="007A7102">
        <w:rPr>
          <w:rFonts w:ascii="Verdana" w:hAnsi="Verdana" w:cs="Verdana"/>
        </w:rPr>
        <w:t xml:space="preserve">Author of articles and books </w:t>
      </w:r>
      <w:r w:rsidR="005672BD" w:rsidRPr="007A7102">
        <w:rPr>
          <w:rFonts w:ascii="Verdana" w:hAnsi="Verdana" w:cs="Verdana"/>
        </w:rPr>
        <w:t xml:space="preserve">on corporate reporting, corporate </w:t>
      </w:r>
      <w:r w:rsidRPr="007A7102">
        <w:rPr>
          <w:rFonts w:ascii="Verdana" w:hAnsi="Verdana" w:cs="Verdana"/>
        </w:rPr>
        <w:t xml:space="preserve">social responsibility, </w:t>
      </w:r>
      <w:r w:rsidR="005672BD" w:rsidRPr="007A7102">
        <w:rPr>
          <w:rFonts w:ascii="Verdana" w:hAnsi="Verdana" w:cs="Verdana"/>
        </w:rPr>
        <w:t xml:space="preserve">performance </w:t>
      </w:r>
      <w:r w:rsidRPr="007A7102">
        <w:rPr>
          <w:rFonts w:ascii="Verdana" w:hAnsi="Verdana" w:cs="Verdana"/>
        </w:rPr>
        <w:t xml:space="preserve">measurement, </w:t>
      </w:r>
      <w:r w:rsidR="005672BD" w:rsidRPr="007A7102">
        <w:rPr>
          <w:rFonts w:ascii="Verdana" w:hAnsi="Verdana" w:cs="Verdana"/>
        </w:rPr>
        <w:t xml:space="preserve">sustainability </w:t>
      </w:r>
      <w:r w:rsidRPr="007A7102">
        <w:rPr>
          <w:rFonts w:ascii="Verdana" w:hAnsi="Verdana" w:cs="Verdana"/>
        </w:rPr>
        <w:t>as a strategic perspective in value creation</w:t>
      </w:r>
      <w:r w:rsidR="005672BD" w:rsidRPr="007A7102">
        <w:rPr>
          <w:rFonts w:ascii="Verdana" w:hAnsi="Verdana" w:cs="Verdana"/>
        </w:rPr>
        <w:t xml:space="preserve"> and </w:t>
      </w:r>
      <w:r w:rsidRPr="007A7102">
        <w:rPr>
          <w:rFonts w:ascii="Verdana" w:hAnsi="Verdana" w:cs="Verdana"/>
        </w:rPr>
        <w:t xml:space="preserve"> </w:t>
      </w:r>
      <w:r w:rsidR="005672BD" w:rsidRPr="007A7102">
        <w:rPr>
          <w:rFonts w:ascii="Verdana" w:hAnsi="Verdana" w:cs="Verdana"/>
        </w:rPr>
        <w:t>integrated</w:t>
      </w:r>
      <w:r w:rsidRPr="007A7102">
        <w:rPr>
          <w:rFonts w:ascii="Verdana" w:hAnsi="Verdana" w:cs="Verdana"/>
        </w:rPr>
        <w:t xml:space="preserve"> reporting</w:t>
      </w:r>
      <w:r w:rsidR="005672BD" w:rsidRPr="007A7102">
        <w:rPr>
          <w:rFonts w:ascii="Verdana" w:hAnsi="Verdana" w:cs="Verdana"/>
        </w:rPr>
        <w:t xml:space="preserve">, Mio </w:t>
      </w:r>
      <w:r w:rsidRPr="007A7102">
        <w:rPr>
          <w:rFonts w:ascii="Verdana" w:hAnsi="Verdana" w:cs="Verdana"/>
        </w:rPr>
        <w:t>is active in the international research community and in the national community as an expert professional.</w:t>
      </w:r>
    </w:p>
    <w:sectPr w:rsidR="00CC046F" w:rsidSect="00467207">
      <w:pgSz w:w="11906" w:h="16838"/>
      <w:pgMar w:top="1418" w:right="680" w:bottom="1418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C9"/>
    <w:rsid w:val="00031309"/>
    <w:rsid w:val="000D2451"/>
    <w:rsid w:val="000E0D1F"/>
    <w:rsid w:val="001532FA"/>
    <w:rsid w:val="001A08F0"/>
    <w:rsid w:val="001B1DC1"/>
    <w:rsid w:val="0025437C"/>
    <w:rsid w:val="003137FD"/>
    <w:rsid w:val="003A1BCA"/>
    <w:rsid w:val="00467207"/>
    <w:rsid w:val="004806FE"/>
    <w:rsid w:val="004A73F5"/>
    <w:rsid w:val="00517D73"/>
    <w:rsid w:val="005672BD"/>
    <w:rsid w:val="005C12EE"/>
    <w:rsid w:val="007345C9"/>
    <w:rsid w:val="00777782"/>
    <w:rsid w:val="007A7102"/>
    <w:rsid w:val="00873A54"/>
    <w:rsid w:val="00885084"/>
    <w:rsid w:val="008B0F8B"/>
    <w:rsid w:val="008F5BF1"/>
    <w:rsid w:val="00AC6E27"/>
    <w:rsid w:val="00BB0917"/>
    <w:rsid w:val="00C90859"/>
    <w:rsid w:val="00CC046F"/>
    <w:rsid w:val="00E324A6"/>
    <w:rsid w:val="00E9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CA5C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06FE"/>
    <w:rPr>
      <w:rFonts w:cs="Calibri"/>
      <w:lang w:val="en-GB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885084"/>
    <w:pPr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rsid w:val="00885084"/>
    <w:rPr>
      <w:rFonts w:ascii="Times New Roman" w:hAnsi="Times New Roman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8B0F8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0F8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06FE"/>
    <w:rPr>
      <w:rFonts w:cs="Calibri"/>
      <w:lang w:val="en-GB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885084"/>
    <w:pPr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rsid w:val="00885084"/>
    <w:rPr>
      <w:rFonts w:ascii="Times New Roman" w:hAnsi="Times New Roman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8B0F8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0F8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4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Bentec S.p.A.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Gamba Greta</cp:lastModifiedBy>
  <cp:revision>4</cp:revision>
  <cp:lastPrinted>2015-10-16T07:32:00Z</cp:lastPrinted>
  <dcterms:created xsi:type="dcterms:W3CDTF">2015-10-19T07:22:00Z</dcterms:created>
  <dcterms:modified xsi:type="dcterms:W3CDTF">2015-10-20T08:21:00Z</dcterms:modified>
</cp:coreProperties>
</file>